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51A2" w14:textId="4D5195B5" w:rsidR="00077A16" w:rsidRPr="005E1956" w:rsidRDefault="00077A16">
      <w:pPr>
        <w:rPr>
          <w:b/>
          <w:bCs/>
        </w:rPr>
      </w:pPr>
      <w:r w:rsidRPr="005E1956">
        <w:rPr>
          <w:b/>
          <w:bCs/>
        </w:rPr>
        <w:t>PUBLICAÇÃO D</w:t>
      </w:r>
      <w:r w:rsidR="005E1956">
        <w:rPr>
          <w:b/>
          <w:bCs/>
        </w:rPr>
        <w:t xml:space="preserve">OS RESULTADOS </w:t>
      </w:r>
    </w:p>
    <w:p w14:paraId="6890B7C2" w14:textId="0E89986D" w:rsidR="00953D06" w:rsidRDefault="00077A16">
      <w:r w:rsidRPr="00077A16">
        <w:t xml:space="preserve">Os resultados em forma de artigo científico poderão ser publicados, após o devido processo de revisão, na revista académica </w:t>
      </w:r>
      <w:r w:rsidRPr="00077A16">
        <w:rPr>
          <w:i/>
          <w:iCs/>
        </w:rPr>
        <w:t>Études romanes de Brno</w:t>
      </w:r>
      <w:r w:rsidRPr="00077A16">
        <w:t xml:space="preserve"> </w:t>
      </w:r>
      <w:hyperlink r:id="rId6" w:history="1">
        <w:r w:rsidRPr="00077A16">
          <w:rPr>
            <w:rStyle w:val="Hypertextovodkaz"/>
          </w:rPr>
          <w:t>https://journals.phil.muni.cz/erb</w:t>
        </w:r>
      </w:hyperlink>
    </w:p>
    <w:sectPr w:rsidR="00953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F1A73" w14:textId="77777777" w:rsidR="00C31B4A" w:rsidRDefault="00C31B4A" w:rsidP="00F62AD7">
      <w:pPr>
        <w:spacing w:after="0" w:line="240" w:lineRule="auto"/>
      </w:pPr>
      <w:r>
        <w:separator/>
      </w:r>
    </w:p>
  </w:endnote>
  <w:endnote w:type="continuationSeparator" w:id="0">
    <w:p w14:paraId="69B469D3" w14:textId="77777777" w:rsidR="00C31B4A" w:rsidRDefault="00C31B4A" w:rsidP="00F6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CC0E9" w14:textId="77777777" w:rsidR="00C31B4A" w:rsidRDefault="00C31B4A" w:rsidP="00F62AD7">
      <w:pPr>
        <w:spacing w:after="0" w:line="240" w:lineRule="auto"/>
      </w:pPr>
      <w:r>
        <w:separator/>
      </w:r>
    </w:p>
  </w:footnote>
  <w:footnote w:type="continuationSeparator" w:id="0">
    <w:p w14:paraId="5DADA85F" w14:textId="77777777" w:rsidR="00C31B4A" w:rsidRDefault="00C31B4A" w:rsidP="00F62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A16"/>
    <w:rsid w:val="00077951"/>
    <w:rsid w:val="00077A16"/>
    <w:rsid w:val="00201672"/>
    <w:rsid w:val="003C2E72"/>
    <w:rsid w:val="00504B05"/>
    <w:rsid w:val="005E1956"/>
    <w:rsid w:val="007E5135"/>
    <w:rsid w:val="00953D06"/>
    <w:rsid w:val="009833C0"/>
    <w:rsid w:val="00A4757A"/>
    <w:rsid w:val="00AC2975"/>
    <w:rsid w:val="00AE7334"/>
    <w:rsid w:val="00C31B4A"/>
    <w:rsid w:val="00F62AD7"/>
    <w:rsid w:val="00FC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4E7C"/>
  <w15:chartTrackingRefBased/>
  <w15:docId w15:val="{43322DEC-4CA9-4100-9954-F925756E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pt-PT"/>
    </w:rPr>
  </w:style>
  <w:style w:type="paragraph" w:styleId="Nadpis1">
    <w:name w:val="heading 1"/>
    <w:basedOn w:val="Normln"/>
    <w:next w:val="Normln"/>
    <w:link w:val="Nadpis1Char"/>
    <w:uiPriority w:val="9"/>
    <w:qFormat/>
    <w:rsid w:val="00077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7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77A1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77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77A1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77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77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77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77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77A1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pt-PT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77A1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pt-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77A16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77A16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77A16"/>
    <w:rPr>
      <w:rFonts w:eastAsiaTheme="majorEastAsia" w:cstheme="majorBidi"/>
      <w:color w:val="0F4761" w:themeColor="accent1" w:themeShade="BF"/>
      <w:lang w:val="pt-PT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77A16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77A16"/>
    <w:rPr>
      <w:rFonts w:eastAsiaTheme="majorEastAsia" w:cstheme="majorBidi"/>
      <w:color w:val="595959" w:themeColor="text1" w:themeTint="A6"/>
      <w:lang w:val="pt-PT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77A16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77A16"/>
    <w:rPr>
      <w:rFonts w:eastAsiaTheme="majorEastAsia" w:cstheme="majorBidi"/>
      <w:color w:val="272727" w:themeColor="text1" w:themeTint="D8"/>
      <w:lang w:val="pt-PT"/>
    </w:rPr>
  </w:style>
  <w:style w:type="paragraph" w:styleId="Nzev">
    <w:name w:val="Title"/>
    <w:basedOn w:val="Normln"/>
    <w:next w:val="Normln"/>
    <w:link w:val="NzevChar"/>
    <w:uiPriority w:val="10"/>
    <w:qFormat/>
    <w:rsid w:val="00077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77A16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77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77A16"/>
    <w:rPr>
      <w:rFonts w:eastAsiaTheme="majorEastAsia" w:cstheme="majorBidi"/>
      <w:color w:val="595959" w:themeColor="text1" w:themeTint="A6"/>
      <w:spacing w:val="15"/>
      <w:sz w:val="28"/>
      <w:szCs w:val="28"/>
      <w:lang w:val="pt-PT"/>
    </w:rPr>
  </w:style>
  <w:style w:type="paragraph" w:styleId="Citt">
    <w:name w:val="Quote"/>
    <w:basedOn w:val="Normln"/>
    <w:next w:val="Normln"/>
    <w:link w:val="CittChar"/>
    <w:uiPriority w:val="29"/>
    <w:qFormat/>
    <w:rsid w:val="0007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77A16"/>
    <w:rPr>
      <w:i/>
      <w:iCs/>
      <w:color w:val="404040" w:themeColor="text1" w:themeTint="BF"/>
      <w:lang w:val="pt-PT"/>
    </w:rPr>
  </w:style>
  <w:style w:type="paragraph" w:styleId="Odstavecseseznamem">
    <w:name w:val="List Paragraph"/>
    <w:basedOn w:val="Normln"/>
    <w:uiPriority w:val="34"/>
    <w:qFormat/>
    <w:rsid w:val="00077A1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77A1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77A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77A16"/>
    <w:rPr>
      <w:i/>
      <w:iCs/>
      <w:color w:val="0F4761" w:themeColor="accent1" w:themeShade="BF"/>
      <w:lang w:val="pt-PT"/>
    </w:rPr>
  </w:style>
  <w:style w:type="character" w:styleId="Odkazintenzivn">
    <w:name w:val="Intense Reference"/>
    <w:basedOn w:val="Standardnpsmoodstavce"/>
    <w:uiPriority w:val="32"/>
    <w:qFormat/>
    <w:rsid w:val="00077A1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077A1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7A1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6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2AD7"/>
    <w:rPr>
      <w:lang w:val="pt-PT"/>
    </w:rPr>
  </w:style>
  <w:style w:type="paragraph" w:styleId="Zpat">
    <w:name w:val="footer"/>
    <w:basedOn w:val="Normln"/>
    <w:link w:val="ZpatChar"/>
    <w:uiPriority w:val="99"/>
    <w:unhideWhenUsed/>
    <w:rsid w:val="00F62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2AD7"/>
    <w:rPr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.phil.muni.cz/er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220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Iva Svobodová</cp:lastModifiedBy>
  <cp:revision>3</cp:revision>
  <dcterms:created xsi:type="dcterms:W3CDTF">2025-06-29T12:37:00Z</dcterms:created>
  <dcterms:modified xsi:type="dcterms:W3CDTF">2025-06-29T12:38:00Z</dcterms:modified>
</cp:coreProperties>
</file>